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5CC1" w14:textId="4981E12A" w:rsidR="0075443E" w:rsidRDefault="007544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A7DEBA" wp14:editId="047244E7">
            <wp:simplePos x="0" y="0"/>
            <wp:positionH relativeFrom="margin">
              <wp:align>center</wp:align>
            </wp:positionH>
            <wp:positionV relativeFrom="paragraph">
              <wp:posOffset>-509270</wp:posOffset>
            </wp:positionV>
            <wp:extent cx="2823562" cy="1080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56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B069A" w14:textId="77777777" w:rsidR="0075443E" w:rsidRDefault="007544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F8BA76" w14:textId="77777777" w:rsidR="0075443E" w:rsidRDefault="007544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1" w14:textId="03190C47" w:rsidR="00B71611" w:rsidRDefault="007544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AMOWY PLAN PRAKTYKI ZAWODOWEJ</w:t>
      </w:r>
    </w:p>
    <w:p w14:paraId="00000002" w14:textId="77777777" w:rsidR="00B71611" w:rsidRDefault="007544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FILOLOGIA ANGIELSKA</w:t>
      </w:r>
    </w:p>
    <w:p w14:paraId="00000003" w14:textId="77777777" w:rsidR="00B71611" w:rsidRDefault="007544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STUDIA PIERWSZEGO STOPNIA</w:t>
      </w:r>
    </w:p>
    <w:p w14:paraId="00000004" w14:textId="77777777" w:rsidR="00B71611" w:rsidRDefault="007544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Specjalność: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komunikacja w mediach</w:t>
      </w:r>
    </w:p>
    <w:p w14:paraId="00000005" w14:textId="77777777" w:rsidR="00B71611" w:rsidRDefault="00B716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484CC90A" w:rsidR="00B71611" w:rsidRDefault="007544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organizacji oraz zadania kierującego i przyjmującego studentów w celu odbycia praktyki zawodowej wynikają z Regulaminu studiów Uniwersytetu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Pomorskiego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Słupsku, Regulaminu praktyk zawodowych w Katedrze Filologii Angielskiej Uniwersytetu Pomorskiego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Słupsk</w:t>
      </w:r>
      <w:r>
        <w:rPr>
          <w:rFonts w:ascii="Times New Roman" w:eastAsia="Times New Roman" w:hAnsi="Times New Roman" w:cs="Times New Roman"/>
          <w:sz w:val="24"/>
          <w:szCs w:val="24"/>
        </w:rPr>
        <w:t>u oraz porozumień zawartych między Uniwersytetem Pomorskiem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Słupsku a jednostką przyjmującą.</w:t>
      </w:r>
    </w:p>
    <w:p w14:paraId="00000007" w14:textId="77777777" w:rsidR="00B71611" w:rsidRDefault="007544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Rozpoczęcie praktyki</w:t>
      </w:r>
    </w:p>
    <w:p w14:paraId="00000008" w14:textId="77777777" w:rsidR="00B71611" w:rsidRDefault="007544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Zapoznanie studenta z regulaminem pracy, przepisami o bezpieczeństwie i higienie pracy oraz o ochronie służbowej jednostki przyjmującej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danych.</w:t>
      </w:r>
    </w:p>
    <w:p w14:paraId="00000009" w14:textId="77777777" w:rsidR="00B71611" w:rsidRDefault="007544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Przedstawienie przez opiekuna praktyki harmonogramu praktyki zawodowej, obejmującego planowany okres odbywania praktyki w poszczególnych jednostkach przyjmujących oraz zadania przewidziane do realizacji.</w:t>
      </w:r>
    </w:p>
    <w:p w14:paraId="0000000A" w14:textId="77777777" w:rsidR="00B71611" w:rsidRDefault="007544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Zapoznanie studenta z działalnością organiza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 praktyki zawodowej:</w:t>
      </w:r>
    </w:p>
    <w:p w14:paraId="0000000B" w14:textId="77777777" w:rsidR="00B71611" w:rsidRDefault="00754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podstawowymi informacjami dot. funkcjonowania i formy działalności,</w:t>
      </w:r>
    </w:p>
    <w:p w14:paraId="0000000C" w14:textId="77777777" w:rsidR="00B71611" w:rsidRDefault="00754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strukturą organizacyjną,</w:t>
      </w:r>
    </w:p>
    <w:p w14:paraId="0000000D" w14:textId="77777777" w:rsidR="00B71611" w:rsidRDefault="00754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realizowanymi zadaniami.</w:t>
      </w:r>
    </w:p>
    <w:p w14:paraId="0000000E" w14:textId="77777777" w:rsidR="00B71611" w:rsidRDefault="00B716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B71611" w:rsidRDefault="007544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Założenia</w:t>
      </w:r>
    </w:p>
    <w:p w14:paraId="00000010" w14:textId="77777777" w:rsidR="00B71611" w:rsidRDefault="007544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Zakłada się, że student w trakcie trwania praktyki zawodowej poszerzy wiedzę zdobytą na studiach oraz rozwinie umiejętności jej praktycznego wykorzystania.</w:t>
      </w:r>
    </w:p>
    <w:p w14:paraId="00000011" w14:textId="77777777" w:rsidR="00B71611" w:rsidRDefault="00B716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B71611" w:rsidRDefault="007544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Miejsce realizacji praktyki zawodowej</w:t>
      </w:r>
    </w:p>
    <w:p w14:paraId="00000013" w14:textId="77777777" w:rsidR="00B71611" w:rsidRDefault="007544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instytucje określane jako środki masowego przekazu (radio, telewizja, prasa, serwisy internetowe)</w:t>
      </w:r>
    </w:p>
    <w:p w14:paraId="00000014" w14:textId="77777777" w:rsidR="00B71611" w:rsidRDefault="007544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urzędy administracji państwowej i samorządowej (referaty ds. Komunikacji, referaty ds. Promocji), </w:t>
      </w:r>
    </w:p>
    <w:p w14:paraId="00000015" w14:textId="77777777" w:rsidR="00B71611" w:rsidRDefault="007544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organizacje pozarządowe, </w:t>
      </w:r>
    </w:p>
    <w:p w14:paraId="00000016" w14:textId="77777777" w:rsidR="00B71611" w:rsidRDefault="007544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korporacjach (w działach i komórk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ach ds. Public Relations), </w:t>
      </w:r>
    </w:p>
    <w:p w14:paraId="00000017" w14:textId="77777777" w:rsidR="00B71611" w:rsidRDefault="007544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ośrodki informacji, </w:t>
      </w:r>
    </w:p>
    <w:p w14:paraId="00000018" w14:textId="77777777" w:rsidR="00B71611" w:rsidRDefault="007544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placówki kulturalne, </w:t>
      </w:r>
    </w:p>
    <w:p w14:paraId="00000019" w14:textId="77777777" w:rsidR="00B71611" w:rsidRDefault="007544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wydawnictwa multimedialne,</w:t>
      </w:r>
    </w:p>
    <w:p w14:paraId="0000001A" w14:textId="77777777" w:rsidR="00B71611" w:rsidRDefault="007544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agencje reklamowe,</w:t>
      </w:r>
    </w:p>
    <w:p w14:paraId="0000001B" w14:textId="77777777" w:rsidR="00B71611" w:rsidRDefault="007544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instytucje edukacji multimedialnej, </w:t>
      </w:r>
    </w:p>
    <w:p w14:paraId="0000001C" w14:textId="77777777" w:rsidR="00B71611" w:rsidRDefault="007544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firmy marketingowe,</w:t>
      </w:r>
    </w:p>
    <w:p w14:paraId="0000001D" w14:textId="77777777" w:rsidR="00B71611" w:rsidRDefault="007544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podmioty gospodarcze i jednostki sektora usług, w których wymagana jest dobra znajomość języka angielskiego</w:t>
      </w:r>
    </w:p>
    <w:p w14:paraId="0000001E" w14:textId="77777777" w:rsidR="00B71611" w:rsidRDefault="00B716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1C726EA8" w:rsidR="00B71611" w:rsidRDefault="007544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Cele praktyki zawodowej</w:t>
      </w:r>
    </w:p>
    <w:p w14:paraId="00000020" w14:textId="77777777" w:rsidR="00B71611" w:rsidRDefault="007544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Praktyka zawodowa służy weryfikacji i uzupełnieniu wiedzy teoretycznej, zdobytej w trakcie studiów, w szczególności przez:</w:t>
      </w:r>
    </w:p>
    <w:p w14:paraId="00000021" w14:textId="77777777" w:rsidR="00B71611" w:rsidRDefault="007544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Wykorzystanie i weryfikowanie nabytej wiedzy teoretycznej o języku, praktycznych umiejętności językowych oraz znajomości z zakresu literatury, kultury oraz historii danego obszaru językowego w praktycznej działalności związanej z zawodem, do wykonywania 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órego potrzebna jest znajomość języka angielskiego. </w:t>
      </w:r>
    </w:p>
    <w:p w14:paraId="00000022" w14:textId="77777777" w:rsidR="00B71611" w:rsidRDefault="007544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Doskonalenie praktycznych umiejętności językowych w zakresie wykonywanych czynności na danym stanowisku pracy.</w:t>
      </w:r>
    </w:p>
    <w:p w14:paraId="00000023" w14:textId="77777777" w:rsidR="00B71611" w:rsidRDefault="007544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różnorodnych umiejętności analitycznych, organizacyjnych, pracy zespole, nawią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zywaniu kontaktów, samodzielnego wykonywania poleceń niezbędnych w przyszłej pracy zawodowej.</w:t>
      </w:r>
    </w:p>
    <w:p w14:paraId="00000024" w14:textId="77777777" w:rsidR="00B71611" w:rsidRDefault="007544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poczucia odpowiedzialności za powierzone zadania i podjęte decyzje oraz etyki zawodowej.</w:t>
      </w:r>
    </w:p>
    <w:p w14:paraId="00000025" w14:textId="77777777" w:rsidR="00B71611" w:rsidRDefault="007544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Zapoznanie się ze sposobami poprawnego prowadzenia dokument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acji na poszczególnych stanowiskach pracy. </w:t>
      </w:r>
    </w:p>
    <w:p w14:paraId="00000026" w14:textId="77777777" w:rsidR="00B71611" w:rsidRDefault="007544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Poznanie organizacji pracy, otoczenia finansowo-gospodarczego oraz stosowanych metod zarządzania w jednostkach gospodarczych w warunkach gospodarki rynkowej.</w:t>
      </w:r>
    </w:p>
    <w:p w14:paraId="00000027" w14:textId="77777777" w:rsidR="00B71611" w:rsidRDefault="007544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Stworzenie odpowiednich warunków do aktywizacji zawodowej studentów na rynku pracy.</w:t>
      </w:r>
    </w:p>
    <w:p w14:paraId="00000028" w14:textId="77777777" w:rsidR="00B71611" w:rsidRDefault="00B716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B71611" w:rsidRDefault="007544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Zakres obowiązków studenta</w:t>
      </w:r>
    </w:p>
    <w:p w14:paraId="0000002A" w14:textId="77777777" w:rsidR="00B71611" w:rsidRDefault="007544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zadań studenta–praktykanta należy: </w:t>
      </w:r>
    </w:p>
    <w:p w14:paraId="0000002B" w14:textId="77777777" w:rsidR="00B71611" w:rsidRDefault="007544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realizacja zadań wyznaczonych przez pracodawcę; </w:t>
      </w:r>
    </w:p>
    <w:p w14:paraId="0000002C" w14:textId="77777777" w:rsidR="00B71611" w:rsidRDefault="007544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umiejętne wykorzystanie nabytej wiedzy filologicznej w maksymalnym zakresie; </w:t>
      </w:r>
    </w:p>
    <w:p w14:paraId="0000002D" w14:textId="77777777" w:rsidR="00B71611" w:rsidRDefault="007544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integracja z zespołem pracowniczym i otoczeniem zakładu pracy. </w:t>
      </w:r>
    </w:p>
    <w:p w14:paraId="0000002E" w14:textId="77777777" w:rsidR="00B71611" w:rsidRDefault="007544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Podczas praktyki student zobowiązany jest do: </w:t>
      </w:r>
    </w:p>
    <w:p w14:paraId="0000002F" w14:textId="7797A3F1" w:rsidR="00B71611" w:rsidRDefault="007544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godnego reprezentowania Uniwersytetu Pomorskiego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30" w14:textId="77777777" w:rsidR="00B71611" w:rsidRDefault="007544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traktowania z szacunkiem pracowników oraz mienia Zakładu Pracy;</w:t>
      </w:r>
    </w:p>
    <w:p w14:paraId="00000031" w14:textId="77777777" w:rsidR="00B71611" w:rsidRDefault="007544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przestrzegania przepisów BHP oraz wymaganych przez zakład pracy klauzul ochrony danych i poufności dokumentów;</w:t>
      </w:r>
    </w:p>
    <w:p w14:paraId="00000032" w14:textId="77777777" w:rsidR="00B71611" w:rsidRDefault="007544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prowadzenia dziennika praktyki, w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tórym zawarty jest plan praktyki, opis wykonywanych zadań oraz samoocena (uwagi i korzyści osobiste wyniesione z odbytej praktyki).</w:t>
      </w:r>
    </w:p>
    <w:p w14:paraId="2B560BA2" w14:textId="77777777" w:rsidR="0075443E" w:rsidRDefault="007544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4" w14:textId="4B162353" w:rsidR="00B71611" w:rsidRDefault="007544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Zadania realizowane w czasie praktyki zawodowej (przykłady)</w:t>
      </w:r>
    </w:p>
    <w:p w14:paraId="00000035" w14:textId="77777777" w:rsidR="00B71611" w:rsidRDefault="007544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Zapoznanie się z poszczególnymi czynnościami realizowanymi prze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jednostkę przyjmującą.</w:t>
      </w:r>
    </w:p>
    <w:p w14:paraId="00000036" w14:textId="77777777" w:rsidR="00B71611" w:rsidRDefault="007544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Uczestniczenie w merytorycznych (praktycznych) czynnościach realizowanych przez jednostkę przyjmującą.</w:t>
      </w:r>
    </w:p>
    <w:p w14:paraId="00000037" w14:textId="77777777" w:rsidR="00B71611" w:rsidRDefault="007544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Przygotowywanie i redagowanie materiałów tekstowych w języku angielskim.</w:t>
      </w:r>
    </w:p>
    <w:p w14:paraId="00000038" w14:textId="77777777" w:rsidR="00B71611" w:rsidRDefault="007544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Przygotowywanie projektów materiałów prasowych do publi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kacji.</w:t>
      </w:r>
    </w:p>
    <w:p w14:paraId="00000039" w14:textId="77777777" w:rsidR="00B71611" w:rsidRDefault="007544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Wykonywanie innych zadań merytorycznych zleconych przez osoby bezpośrednio współpracujące ze studentem odbywającym praktykę zawodową.</w:t>
      </w:r>
    </w:p>
    <w:p w14:paraId="0000003A" w14:textId="77777777" w:rsidR="00B71611" w:rsidRDefault="007544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Sporządzanie dokumentacji niezbędnej do wykonania powierzonego zadania.</w:t>
      </w:r>
    </w:p>
    <w:sectPr w:rsidR="00B7161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96122"/>
    <w:multiLevelType w:val="multilevel"/>
    <w:tmpl w:val="4ED4A9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672365"/>
    <w:multiLevelType w:val="multilevel"/>
    <w:tmpl w:val="4A8A196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591C18"/>
    <w:multiLevelType w:val="multilevel"/>
    <w:tmpl w:val="FAE6D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B13F9"/>
    <w:multiLevelType w:val="multilevel"/>
    <w:tmpl w:val="CEE48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1450CC"/>
    <w:multiLevelType w:val="multilevel"/>
    <w:tmpl w:val="D4126D0A"/>
    <w:lvl w:ilvl="0">
      <w:start w:val="1"/>
      <w:numFmt w:val="decimal"/>
      <w:lvlText w:val="%1."/>
      <w:lvlJc w:val="left"/>
      <w:pPr>
        <w:ind w:left="732" w:hanging="37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835D8"/>
    <w:multiLevelType w:val="multilevel"/>
    <w:tmpl w:val="BCFCB1C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B239C0"/>
    <w:multiLevelType w:val="multilevel"/>
    <w:tmpl w:val="77EC2ED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11"/>
    <w:rsid w:val="0075443E"/>
    <w:rsid w:val="00B7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F96"/>
  <w15:docId w15:val="{D6F125D7-E933-4EA2-9306-6FDDA4D6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APU</cp:lastModifiedBy>
  <cp:revision>2</cp:revision>
  <dcterms:created xsi:type="dcterms:W3CDTF">2023-06-21T11:44:00Z</dcterms:created>
  <dcterms:modified xsi:type="dcterms:W3CDTF">2023-06-21T11:48:00Z</dcterms:modified>
</cp:coreProperties>
</file>